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Jézus ezt felelte nekik: „Az az Istennek tetsző dolog, hogy higgyetek abban, akit ő küldött.” </w:t>
      </w:r>
      <w:r>
        <w:rPr>
          <w:i w:val="false"/>
          <w:iCs w:val="false"/>
        </w:rPr>
        <w:t xml:space="preserve">(Jn 6,29)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Ha megkérdezed Jézust, </w:t>
      </w:r>
      <w:r>
        <w:rPr>
          <w:i w:val="false"/>
          <w:iCs w:val="false"/>
        </w:rPr>
        <w:t>Ő</w:t>
      </w:r>
      <w:r>
        <w:rPr>
          <w:i w:val="false"/>
          <w:iCs w:val="false"/>
        </w:rPr>
        <w:t xml:space="preserve"> felelni fog. Nála minden kérdésre van válasz. Az persze elképzelhető, hogy a válasz olyan, amit el sem képzeltél. Ez történt itt is.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Mit tegyünk, ami tetszik Istennek – hangzott a kérdés. Sokan talán arra vártak, hogy a válaszban olyasmi kerül szóba ami számukra természetes, így kevesebb erőbedobással mehetnek tovább. Ettől talán jobbak mint mások vagy hasonló. Vagy pont az ellentettje: jaj, most mindenen változtatnom kell.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Jézus válasza nem szól tettekről, hanem hitről. Micsoda különbség! Nem a tettek, hanem a hit? Igen! Mert a Jézusban való hit átformálja a bensődet, a megváltozott bensőből megváltozott tettek keletkeznek. A motiváció lesz más, ebből következően a tettek nem kényszer (szabály), hanem a megváltozott belső érték által válnak másokká, Krisztusivá.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Higgy abban, Akit az Atya Isten küldött!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2015-05-25T16:45:27Z</dcterms:created>
  <dc:creator>Gyula Vadon</dc:creator>
  <dc:language>hu-HU</dc:language>
  <cp:lastModifiedBy>Gyula Vadon</cp:lastModifiedBy>
  <dcterms:modified xsi:type="dcterms:W3CDTF">2015-05-25T16:46:04Z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